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7D6C37" w:rsidRDefault="00563A12" w:rsidP="001F1374">
      <w:pPr>
        <w:pStyle w:val="BodyText"/>
        <w:spacing w:line="204" w:lineRule="auto"/>
        <w:jc w:val="center"/>
        <w:rPr>
          <w:b/>
          <w:bCs/>
          <w:sz w:val="20"/>
          <w:szCs w:val="20"/>
        </w:rPr>
      </w:pPr>
      <w:r w:rsidRPr="007D6C37">
        <w:rPr>
          <w:b/>
          <w:bCs/>
          <w:sz w:val="20"/>
          <w:szCs w:val="20"/>
        </w:rPr>
        <w:t>PRESS INFORMATION DEPARTMENT</w:t>
      </w:r>
    </w:p>
    <w:p w:rsidR="00065D13" w:rsidRPr="007D6C37" w:rsidRDefault="00563A12" w:rsidP="001F1374">
      <w:pPr>
        <w:pStyle w:val="Heading3"/>
        <w:spacing w:line="204" w:lineRule="auto"/>
        <w:rPr>
          <w:rFonts w:ascii="Times New Roman" w:hAnsi="Times New Roman"/>
          <w:bCs/>
          <w:sz w:val="20"/>
          <w:szCs w:val="20"/>
        </w:rPr>
      </w:pPr>
      <w:r w:rsidRPr="007D6C37">
        <w:rPr>
          <w:rFonts w:ascii="Times New Roman" w:hAnsi="Times New Roman"/>
          <w:bCs/>
          <w:sz w:val="20"/>
          <w:szCs w:val="20"/>
        </w:rPr>
        <w:t>GOVERNMENT OF BANGLADESH</w:t>
      </w:r>
    </w:p>
    <w:p w:rsidR="00563A12" w:rsidRPr="007D6C37" w:rsidRDefault="00563A12" w:rsidP="001F1374">
      <w:pPr>
        <w:pStyle w:val="Heading3"/>
        <w:spacing w:line="204" w:lineRule="auto"/>
        <w:rPr>
          <w:rFonts w:ascii="Times New Roman" w:hAnsi="Times New Roman"/>
          <w:bCs/>
          <w:sz w:val="20"/>
          <w:szCs w:val="20"/>
        </w:rPr>
      </w:pPr>
      <w:r w:rsidRPr="007D6C37">
        <w:rPr>
          <w:rFonts w:ascii="Times New Roman" w:hAnsi="Times New Roman"/>
          <w:bCs/>
          <w:sz w:val="20"/>
          <w:szCs w:val="20"/>
        </w:rPr>
        <w:t>DHAKA</w:t>
      </w:r>
    </w:p>
    <w:p w:rsidR="001914CF" w:rsidRPr="00142E52" w:rsidRDefault="001914CF" w:rsidP="001F1374">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7D6C37">
              <w:rPr>
                <w:sz w:val="16"/>
                <w:szCs w:val="16"/>
              </w:rPr>
              <w:t>50</w:t>
            </w:r>
            <w:r w:rsidR="00A709FD" w:rsidRPr="001F1374">
              <w:rPr>
                <w:sz w:val="16"/>
                <w:szCs w:val="16"/>
              </w:rPr>
              <w:t>/</w:t>
            </w:r>
            <w:r w:rsidR="00FA0A06" w:rsidRPr="001F1374">
              <w:rPr>
                <w:sz w:val="16"/>
                <w:szCs w:val="16"/>
              </w:rPr>
              <w:t>2017</w:t>
            </w:r>
            <w:r w:rsidRPr="001F1374">
              <w:rPr>
                <w:sz w:val="16"/>
                <w:szCs w:val="16"/>
              </w:rPr>
              <w:t xml:space="preserve">  </w:t>
            </w:r>
          </w:p>
          <w:p w:rsidR="00C76DE7" w:rsidRPr="001F1374" w:rsidRDefault="006B2EAD" w:rsidP="009E6076">
            <w:pPr>
              <w:spacing w:line="204" w:lineRule="auto"/>
              <w:ind w:firstLine="0"/>
              <w:jc w:val="left"/>
              <w:rPr>
                <w:sz w:val="16"/>
                <w:szCs w:val="16"/>
              </w:rPr>
            </w:pPr>
            <w:r w:rsidRPr="001F1374">
              <w:rPr>
                <w:sz w:val="16"/>
                <w:szCs w:val="16"/>
              </w:rPr>
              <w:t>Date:</w:t>
            </w:r>
            <w:r w:rsidR="007D6C37">
              <w:rPr>
                <w:sz w:val="16"/>
                <w:szCs w:val="16"/>
              </w:rPr>
              <w:t xml:space="preserve"> Wednes</w:t>
            </w:r>
            <w:r w:rsidR="005B17E5" w:rsidRPr="001F1374">
              <w:rPr>
                <w:sz w:val="16"/>
                <w:szCs w:val="16"/>
              </w:rPr>
              <w:t>day</w:t>
            </w:r>
            <w:r w:rsidR="00CB4ED0" w:rsidRPr="001F1374">
              <w:rPr>
                <w:sz w:val="16"/>
                <w:szCs w:val="16"/>
              </w:rPr>
              <w:t xml:space="preserve">, </w:t>
            </w:r>
            <w:r w:rsidR="007D6C37">
              <w:rPr>
                <w:sz w:val="16"/>
                <w:szCs w:val="16"/>
              </w:rPr>
              <w:t>31</w:t>
            </w:r>
            <w:r w:rsidR="0022574B" w:rsidRPr="001F1374">
              <w:rPr>
                <w:sz w:val="16"/>
                <w:szCs w:val="16"/>
              </w:rPr>
              <w:t xml:space="preserve"> </w:t>
            </w:r>
            <w:r w:rsidR="0075405B" w:rsidRPr="001F1374">
              <w:rPr>
                <w:sz w:val="16"/>
                <w:szCs w:val="16"/>
              </w:rPr>
              <w:t>January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1F1374" w:rsidRDefault="00B3352E" w:rsidP="00A80B1E">
            <w:pPr>
              <w:spacing w:line="204" w:lineRule="auto"/>
              <w:ind w:left="-62" w:firstLine="0"/>
              <w:jc w:val="left"/>
              <w:rPr>
                <w:sz w:val="16"/>
                <w:szCs w:val="16"/>
              </w:rPr>
            </w:pPr>
            <w:r w:rsidRPr="001F1374">
              <w:rPr>
                <w:sz w:val="16"/>
                <w:szCs w:val="16"/>
              </w:rPr>
              <w:t>FROM: PIO, PID, DHAKA</w:t>
            </w:r>
          </w:p>
          <w:p w:rsidR="005A6ABD" w:rsidRPr="001F1374" w:rsidRDefault="005A6ABD" w:rsidP="00A80B1E">
            <w:pPr>
              <w:spacing w:line="204" w:lineRule="auto"/>
              <w:ind w:left="-62" w:firstLine="0"/>
              <w:jc w:val="left"/>
              <w:rPr>
                <w:sz w:val="16"/>
                <w:szCs w:val="16"/>
              </w:rPr>
            </w:pPr>
            <w:r w:rsidRPr="001F1374">
              <w:rPr>
                <w:sz w:val="16"/>
                <w:szCs w:val="16"/>
              </w:rPr>
              <w:t>Fax: 9540553/9540026</w:t>
            </w:r>
          </w:p>
          <w:p w:rsidR="00190396" w:rsidRPr="001F1374" w:rsidRDefault="00190396" w:rsidP="00A80B1E">
            <w:pPr>
              <w:spacing w:line="204" w:lineRule="auto"/>
              <w:ind w:left="-62" w:firstLine="0"/>
              <w:jc w:val="left"/>
              <w:rPr>
                <w:color w:val="000000"/>
                <w:sz w:val="16"/>
                <w:szCs w:val="16"/>
              </w:rPr>
            </w:pPr>
            <w:r w:rsidRPr="001F1374">
              <w:rPr>
                <w:color w:val="000000"/>
                <w:sz w:val="16"/>
                <w:szCs w:val="16"/>
              </w:rPr>
              <w:t>E-mail:</w:t>
            </w:r>
            <w:r w:rsidR="001D2EBC" w:rsidRPr="001F1374">
              <w:rPr>
                <w:color w:val="000000"/>
                <w:sz w:val="16"/>
                <w:szCs w:val="16"/>
              </w:rPr>
              <w:t xml:space="preserve"> </w:t>
            </w:r>
            <w:hyperlink r:id="rId6" w:history="1">
              <w:r w:rsidRPr="001F1374">
                <w:rPr>
                  <w:rStyle w:val="Hyperlink"/>
                  <w:bCs/>
                  <w:color w:val="000000"/>
                  <w:sz w:val="16"/>
                  <w:szCs w:val="16"/>
                  <w:u w:val="none"/>
                </w:rPr>
                <w:t>piddhaka@gmail.com</w:t>
              </w:r>
            </w:hyperlink>
          </w:p>
          <w:p w:rsidR="00C76DE7" w:rsidRPr="001F1374" w:rsidRDefault="001F1374" w:rsidP="00A80B1E">
            <w:pPr>
              <w:spacing w:line="204" w:lineRule="auto"/>
              <w:ind w:left="-62" w:firstLine="0"/>
              <w:jc w:val="left"/>
              <w:rPr>
                <w:sz w:val="16"/>
                <w:szCs w:val="16"/>
              </w:rPr>
            </w:pPr>
            <w:r>
              <w:rPr>
                <w:sz w:val="16"/>
                <w:szCs w:val="16"/>
              </w:rPr>
              <w:tab/>
            </w:r>
            <w:r>
              <w:rPr>
                <w:sz w:val="16"/>
                <w:szCs w:val="16"/>
              </w:rPr>
              <w:tab/>
            </w:r>
            <w:r w:rsidR="00E63ED6">
              <w:rPr>
                <w:sz w:val="16"/>
                <w:szCs w:val="16"/>
              </w:rPr>
              <w:t xml:space="preserve"> </w:t>
            </w:r>
            <w:hyperlink r:id="rId7" w:history="1">
              <w:r w:rsidR="00190396" w:rsidRPr="001F1374">
                <w:rPr>
                  <w:rStyle w:val="Hyperlink"/>
                  <w:bCs/>
                  <w:color w:val="auto"/>
                  <w:sz w:val="16"/>
                  <w:szCs w:val="16"/>
                  <w:u w:val="none"/>
                </w:rPr>
                <w:t>piddhaka@yahoo.com</w:t>
              </w:r>
            </w:hyperlink>
          </w:p>
          <w:p w:rsidR="007E2B0B" w:rsidRPr="001F1374" w:rsidRDefault="00190396" w:rsidP="00A80B1E">
            <w:pPr>
              <w:pStyle w:val="BodyText"/>
              <w:spacing w:line="204" w:lineRule="auto"/>
              <w:ind w:left="-62" w:firstLine="0"/>
              <w:jc w:val="left"/>
              <w:rPr>
                <w:sz w:val="16"/>
                <w:szCs w:val="16"/>
              </w:rPr>
            </w:pPr>
            <w:r w:rsidRPr="001F1374">
              <w:rPr>
                <w:sz w:val="16"/>
                <w:szCs w:val="16"/>
              </w:rPr>
              <w:t xml:space="preserve">Web: </w:t>
            </w:r>
            <w:hyperlink r:id="rId8" w:history="1">
              <w:r w:rsidR="007E2B0B" w:rsidRPr="001F1374">
                <w:rPr>
                  <w:rStyle w:val="Hyperlink"/>
                  <w:bCs/>
                  <w:color w:val="auto"/>
                  <w:sz w:val="16"/>
                  <w:szCs w:val="16"/>
                  <w:u w:val="none"/>
                </w:rPr>
                <w:t>www.pressinform.portal.</w:t>
              </w:r>
              <w:r w:rsidR="007E2B0B" w:rsidRPr="001F1374">
                <w:rPr>
                  <w:rStyle w:val="Hyperlink"/>
                  <w:color w:val="auto"/>
                  <w:sz w:val="16"/>
                  <w:szCs w:val="16"/>
                  <w:u w:val="none"/>
                </w:rPr>
                <w:t>gov.bd</w:t>
              </w:r>
            </w:hyperlink>
          </w:p>
        </w:tc>
      </w:tr>
    </w:tbl>
    <w:p w:rsidR="00587841" w:rsidRPr="00DE4C97" w:rsidRDefault="00B05661" w:rsidP="00B21DA0">
      <w:pPr>
        <w:jc w:val="center"/>
        <w:rPr>
          <w:b/>
          <w:bCs/>
        </w:rPr>
      </w:pPr>
      <w:r w:rsidRPr="00DE4C97">
        <w:rPr>
          <w:b/>
          <w:bCs/>
          <w:sz w:val="22"/>
          <w:szCs w:val="22"/>
        </w:rPr>
        <w:t>News Brief</w:t>
      </w:r>
    </w:p>
    <w:p w:rsidR="00B7784F" w:rsidRPr="00222C51" w:rsidRDefault="00B7784F" w:rsidP="00B21DA0">
      <w:pPr>
        <w:jc w:val="center"/>
        <w:rPr>
          <w:b/>
          <w:bCs/>
          <w:sz w:val="2"/>
          <w:szCs w:val="2"/>
        </w:rPr>
      </w:pPr>
    </w:p>
    <w:p w:rsidR="00A74F8C" w:rsidRPr="00562DCC" w:rsidRDefault="00A74F8C" w:rsidP="00B21DA0">
      <w:pPr>
        <w:jc w:val="center"/>
        <w:rPr>
          <w:b/>
          <w:bCs/>
          <w:sz w:val="2"/>
          <w:szCs w:val="2"/>
        </w:rPr>
      </w:pPr>
    </w:p>
    <w:p w:rsidR="00AE44E1" w:rsidRPr="002A5018" w:rsidRDefault="00AE44E1" w:rsidP="001F1374">
      <w:pPr>
        <w:rPr>
          <w:sz w:val="2"/>
          <w:szCs w:val="2"/>
        </w:rPr>
      </w:pPr>
    </w:p>
    <w:p w:rsidR="00F673A2" w:rsidRPr="00DE4C97" w:rsidRDefault="007D6C37" w:rsidP="007D6C37">
      <w:pPr>
        <w:rPr>
          <w:sz w:val="22"/>
          <w:szCs w:val="22"/>
        </w:rPr>
      </w:pPr>
      <w:r w:rsidRPr="00DE4C97">
        <w:rPr>
          <w:sz w:val="22"/>
          <w:szCs w:val="22"/>
        </w:rPr>
        <w:t>Prime Minister Sheikh Hasina has said</w:t>
      </w:r>
      <w:r w:rsidR="008003A0" w:rsidRPr="00DE4C97">
        <w:rPr>
          <w:sz w:val="22"/>
          <w:szCs w:val="22"/>
        </w:rPr>
        <w:t>,</w:t>
      </w:r>
      <w:r w:rsidRPr="00DE4C97">
        <w:rPr>
          <w:sz w:val="22"/>
          <w:szCs w:val="22"/>
        </w:rPr>
        <w:t xml:space="preserve"> ruling Awami League aimed to keep up </w:t>
      </w:r>
      <w:r w:rsidR="008003A0" w:rsidRPr="00DE4C97">
        <w:rPr>
          <w:sz w:val="22"/>
          <w:szCs w:val="22"/>
        </w:rPr>
        <w:t>country</w:t>
      </w:r>
      <w:r w:rsidRPr="00DE4C97">
        <w:rPr>
          <w:sz w:val="22"/>
          <w:szCs w:val="22"/>
        </w:rPr>
        <w:t>'s jou</w:t>
      </w:r>
      <w:r w:rsidR="008003A0" w:rsidRPr="00DE4C97">
        <w:rPr>
          <w:sz w:val="22"/>
          <w:szCs w:val="22"/>
        </w:rPr>
        <w:t>rney towards further prosperity.</w:t>
      </w:r>
      <w:r w:rsidR="00DE4C97">
        <w:rPr>
          <w:sz w:val="22"/>
          <w:szCs w:val="22"/>
        </w:rPr>
        <w:t xml:space="preserve"> </w:t>
      </w:r>
      <w:r w:rsidR="008003A0" w:rsidRPr="00DE4C97">
        <w:rPr>
          <w:sz w:val="22"/>
          <w:szCs w:val="22"/>
        </w:rPr>
        <w:t xml:space="preserve">The PM said this while addressing a </w:t>
      </w:r>
      <w:r w:rsidRPr="00DE4C97">
        <w:rPr>
          <w:sz w:val="22"/>
          <w:szCs w:val="22"/>
        </w:rPr>
        <w:t xml:space="preserve">mammoth rally at Sylhet Alia Madrasah Ground yesterday. </w:t>
      </w:r>
      <w:r w:rsidR="008003A0" w:rsidRPr="00DE4C97">
        <w:rPr>
          <w:sz w:val="22"/>
          <w:szCs w:val="22"/>
        </w:rPr>
        <w:t>The PM urged</w:t>
      </w:r>
      <w:r w:rsidRPr="00DE4C97">
        <w:rPr>
          <w:sz w:val="22"/>
          <w:szCs w:val="22"/>
        </w:rPr>
        <w:t xml:space="preserve"> the countrymen to stay alert a</w:t>
      </w:r>
      <w:r w:rsidR="008003A0" w:rsidRPr="00DE4C97">
        <w:rPr>
          <w:sz w:val="22"/>
          <w:szCs w:val="22"/>
        </w:rPr>
        <w:t>gainst</w:t>
      </w:r>
      <w:r w:rsidRPr="00DE4C97">
        <w:rPr>
          <w:sz w:val="22"/>
          <w:szCs w:val="22"/>
        </w:rPr>
        <w:t xml:space="preserve"> terrorism, militancy and corruption calling them as major social vices. After visiting the holy shrines of Hazrat Shah Jalal, Hazrat Shah Paran and Hazrat Gazi Borhan Uddin in Sylhet, the PM launched the campaign for Aw</w:t>
      </w:r>
      <w:r w:rsidR="008003A0" w:rsidRPr="00DE4C97">
        <w:rPr>
          <w:sz w:val="22"/>
          <w:szCs w:val="22"/>
        </w:rPr>
        <w:t>ami League saying the next Parliamentary elections are</w:t>
      </w:r>
      <w:r w:rsidRPr="00DE4C97">
        <w:rPr>
          <w:sz w:val="22"/>
          <w:szCs w:val="22"/>
        </w:rPr>
        <w:t xml:space="preserve"> set to be held in December this year.  Earli</w:t>
      </w:r>
      <w:r w:rsidR="008003A0" w:rsidRPr="00DE4C97">
        <w:rPr>
          <w:sz w:val="22"/>
          <w:szCs w:val="22"/>
        </w:rPr>
        <w:t>er, the PM</w:t>
      </w:r>
      <w:r w:rsidRPr="00DE4C97">
        <w:rPr>
          <w:sz w:val="22"/>
          <w:szCs w:val="22"/>
        </w:rPr>
        <w:t xml:space="preserve"> inaugurated</w:t>
      </w:r>
      <w:r w:rsidR="008003A0" w:rsidRPr="00DE4C97">
        <w:rPr>
          <w:sz w:val="22"/>
          <w:szCs w:val="22"/>
        </w:rPr>
        <w:t xml:space="preserve"> a number of already implemented development projects which include Sylhet divisional and district NSI office building, Sylhet Muktijoddha Complex Bhaban and 12-storied Nagar Bhaban of Sylhet City Corporation. The PM also</w:t>
      </w:r>
      <w:r w:rsidRPr="00DE4C97">
        <w:rPr>
          <w:sz w:val="22"/>
          <w:szCs w:val="22"/>
        </w:rPr>
        <w:t xml:space="preserve"> laid the foundation st</w:t>
      </w:r>
      <w:r w:rsidR="00756B13" w:rsidRPr="00DE4C97">
        <w:rPr>
          <w:sz w:val="22"/>
          <w:szCs w:val="22"/>
        </w:rPr>
        <w:t xml:space="preserve">ones </w:t>
      </w:r>
      <w:r w:rsidR="00440730">
        <w:rPr>
          <w:sz w:val="22"/>
          <w:szCs w:val="22"/>
        </w:rPr>
        <w:t xml:space="preserve">of </w:t>
      </w:r>
      <w:r w:rsidR="00756B13" w:rsidRPr="00DE4C97">
        <w:rPr>
          <w:sz w:val="22"/>
          <w:szCs w:val="22"/>
        </w:rPr>
        <w:t>several</w:t>
      </w:r>
      <w:r w:rsidRPr="00DE4C97">
        <w:rPr>
          <w:sz w:val="22"/>
          <w:szCs w:val="22"/>
        </w:rPr>
        <w:t xml:space="preserve"> development projects </w:t>
      </w:r>
      <w:r w:rsidR="00756B13" w:rsidRPr="00DE4C97">
        <w:rPr>
          <w:sz w:val="22"/>
          <w:szCs w:val="22"/>
        </w:rPr>
        <w:t>including the</w:t>
      </w:r>
      <w:r w:rsidR="00F673A2" w:rsidRPr="00DE4C97">
        <w:rPr>
          <w:sz w:val="22"/>
          <w:szCs w:val="22"/>
        </w:rPr>
        <w:t xml:space="preserve"> construction of Begum Fazilatunnesa Mujib Hall at Shahjalal University of Science and Technology, students' hostels at Syl</w:t>
      </w:r>
      <w:r w:rsidR="00756B13" w:rsidRPr="00DE4C97">
        <w:rPr>
          <w:sz w:val="22"/>
          <w:szCs w:val="22"/>
        </w:rPr>
        <w:t xml:space="preserve">het MAG Osmani Medical College and </w:t>
      </w:r>
      <w:r w:rsidR="00F673A2" w:rsidRPr="00DE4C97">
        <w:rPr>
          <w:sz w:val="22"/>
          <w:szCs w:val="22"/>
        </w:rPr>
        <w:t>a 250</w:t>
      </w:r>
      <w:r w:rsidR="00756B13" w:rsidRPr="00DE4C97">
        <w:rPr>
          <w:sz w:val="22"/>
          <w:szCs w:val="22"/>
        </w:rPr>
        <w:t>-bed district hospital.</w:t>
      </w:r>
    </w:p>
    <w:p w:rsidR="00BC72B7" w:rsidRPr="00DE4C97" w:rsidRDefault="00BC72B7" w:rsidP="00BC72B7">
      <w:pPr>
        <w:rPr>
          <w:sz w:val="22"/>
          <w:szCs w:val="22"/>
        </w:rPr>
      </w:pPr>
      <w:r w:rsidRPr="00DE4C97">
        <w:rPr>
          <w:sz w:val="22"/>
          <w:szCs w:val="22"/>
        </w:rPr>
        <w:t>Commerce Minister Tofail Ahmed has said, Bangladesh has earned US $ 81.03 million foreign currency from vegetable export in fiscal 2016-17. The Minister said this while responding to a query in the house yesterday. Disaster Management and Relief Minister Mofazzal Hossain Chowd</w:t>
      </w:r>
      <w:r w:rsidR="00E63A88" w:rsidRPr="00DE4C97">
        <w:rPr>
          <w:sz w:val="22"/>
          <w:szCs w:val="22"/>
        </w:rPr>
        <w:t>hdury Maya, Bir Bikram informed</w:t>
      </w:r>
      <w:r w:rsidRPr="00DE4C97">
        <w:rPr>
          <w:sz w:val="22"/>
          <w:szCs w:val="22"/>
        </w:rPr>
        <w:t xml:space="preserve"> the House, the government has a plan to procure modern rescue equipments at a cost of Taka 153.52 crore</w:t>
      </w:r>
      <w:r w:rsidR="00440730">
        <w:rPr>
          <w:sz w:val="22"/>
          <w:szCs w:val="22"/>
        </w:rPr>
        <w:t xml:space="preserve"> for</w:t>
      </w:r>
      <w:r w:rsidRPr="00DE4C97">
        <w:rPr>
          <w:sz w:val="22"/>
          <w:szCs w:val="22"/>
        </w:rPr>
        <w:t xml:space="preserve"> infusing dynamism into rescue operations in any disaster. </w:t>
      </w:r>
    </w:p>
    <w:p w:rsidR="00BC72B7" w:rsidRPr="00DE4C97" w:rsidRDefault="00BC72B7" w:rsidP="00BC72B7">
      <w:pPr>
        <w:rPr>
          <w:sz w:val="22"/>
          <w:szCs w:val="22"/>
        </w:rPr>
      </w:pPr>
      <w:r w:rsidRPr="00DE4C97">
        <w:rPr>
          <w:sz w:val="22"/>
          <w:szCs w:val="22"/>
        </w:rPr>
        <w:t xml:space="preserve">Commerce Minister Tofail Ahmed has </w:t>
      </w:r>
      <w:r w:rsidR="00E63A88" w:rsidRPr="00DE4C97">
        <w:rPr>
          <w:sz w:val="22"/>
          <w:szCs w:val="22"/>
        </w:rPr>
        <w:t>expressed the hope</w:t>
      </w:r>
      <w:r w:rsidRPr="00DE4C97">
        <w:rPr>
          <w:sz w:val="22"/>
          <w:szCs w:val="22"/>
        </w:rPr>
        <w:t>, United Nations Economic and Social Council will announce Bangladesh's graduation from the LDCs in its next evaluation meeting in March.</w:t>
      </w:r>
      <w:r w:rsidR="00440730">
        <w:rPr>
          <w:sz w:val="22"/>
          <w:szCs w:val="22"/>
        </w:rPr>
        <w:t xml:space="preserve"> </w:t>
      </w:r>
      <w:r w:rsidRPr="00DE4C97">
        <w:rPr>
          <w:sz w:val="22"/>
          <w:szCs w:val="22"/>
        </w:rPr>
        <w:t>The Minister expressed the hope as he was addres</w:t>
      </w:r>
      <w:r w:rsidR="00E86561">
        <w:rPr>
          <w:sz w:val="22"/>
          <w:szCs w:val="22"/>
        </w:rPr>
        <w:t>s</w:t>
      </w:r>
      <w:r w:rsidRPr="00DE4C97">
        <w:rPr>
          <w:sz w:val="22"/>
          <w:szCs w:val="22"/>
        </w:rPr>
        <w:t>ing a meeting with the newly elected DCCI Board of Directors at his ministry office yesterday.</w:t>
      </w:r>
      <w:r w:rsidR="00E63A88" w:rsidRPr="00DE4C97">
        <w:rPr>
          <w:sz w:val="22"/>
          <w:szCs w:val="22"/>
        </w:rPr>
        <w:t xml:space="preserve"> </w:t>
      </w:r>
      <w:r w:rsidRPr="00DE4C97">
        <w:rPr>
          <w:sz w:val="22"/>
          <w:szCs w:val="22"/>
        </w:rPr>
        <w:t>He said, Bangladesh is prepared to face the challenges which would emerge after the country's graduation from LDCs.  The Minister hoped, the country would be able to attain GSP plus and other facilities from the developed world following the graduation of LDC</w:t>
      </w:r>
      <w:r w:rsidR="00E86561">
        <w:rPr>
          <w:sz w:val="22"/>
          <w:szCs w:val="22"/>
        </w:rPr>
        <w:t>s</w:t>
      </w:r>
      <w:r w:rsidRPr="00DE4C97">
        <w:rPr>
          <w:sz w:val="22"/>
          <w:szCs w:val="22"/>
        </w:rPr>
        <w:t>.</w:t>
      </w:r>
    </w:p>
    <w:p w:rsidR="007D6C37" w:rsidRPr="00DE4C97" w:rsidRDefault="007D6C37" w:rsidP="007D6C37">
      <w:pPr>
        <w:rPr>
          <w:sz w:val="22"/>
          <w:szCs w:val="22"/>
        </w:rPr>
      </w:pPr>
      <w:r w:rsidRPr="00DE4C97">
        <w:rPr>
          <w:sz w:val="22"/>
          <w:szCs w:val="22"/>
        </w:rPr>
        <w:t xml:space="preserve">Information Minister Hasanul Haq Inu </w:t>
      </w:r>
      <w:r w:rsidR="006B3559" w:rsidRPr="00DE4C97">
        <w:rPr>
          <w:sz w:val="22"/>
          <w:szCs w:val="22"/>
        </w:rPr>
        <w:t xml:space="preserve">has </w:t>
      </w:r>
      <w:r w:rsidRPr="00DE4C97">
        <w:rPr>
          <w:sz w:val="22"/>
          <w:szCs w:val="22"/>
        </w:rPr>
        <w:t>attributed the formation of the 9</w:t>
      </w:r>
      <w:r w:rsidRPr="006E33B4">
        <w:rPr>
          <w:sz w:val="22"/>
          <w:szCs w:val="22"/>
          <w:vertAlign w:val="superscript"/>
        </w:rPr>
        <w:t>th</w:t>
      </w:r>
      <w:r w:rsidRPr="00DE4C97">
        <w:rPr>
          <w:sz w:val="22"/>
          <w:szCs w:val="22"/>
        </w:rPr>
        <w:t xml:space="preserve"> wage board, </w:t>
      </w:r>
      <w:r w:rsidR="006B3559" w:rsidRPr="00DE4C97">
        <w:rPr>
          <w:sz w:val="22"/>
          <w:szCs w:val="22"/>
        </w:rPr>
        <w:t xml:space="preserve">as a result of </w:t>
      </w:r>
      <w:r w:rsidRPr="00DE4C97">
        <w:rPr>
          <w:sz w:val="22"/>
          <w:szCs w:val="22"/>
        </w:rPr>
        <w:t xml:space="preserve">combined efforts of journalists, Information Ministry </w:t>
      </w:r>
      <w:r w:rsidR="006B3559" w:rsidRPr="00DE4C97">
        <w:rPr>
          <w:sz w:val="22"/>
          <w:szCs w:val="22"/>
        </w:rPr>
        <w:t xml:space="preserve">and </w:t>
      </w:r>
      <w:r w:rsidRPr="00DE4C97">
        <w:rPr>
          <w:sz w:val="22"/>
          <w:szCs w:val="22"/>
        </w:rPr>
        <w:t>the government's</w:t>
      </w:r>
      <w:r w:rsidR="006E33B4">
        <w:rPr>
          <w:sz w:val="22"/>
          <w:szCs w:val="22"/>
        </w:rPr>
        <w:t xml:space="preserve"> journalist-friendly guidelines</w:t>
      </w:r>
      <w:r w:rsidRPr="00DE4C97">
        <w:rPr>
          <w:sz w:val="22"/>
          <w:szCs w:val="22"/>
        </w:rPr>
        <w:t xml:space="preserve">. He said this while addressing a press conference in the PID </w:t>
      </w:r>
      <w:r w:rsidR="006B3559" w:rsidRPr="00DE4C97">
        <w:rPr>
          <w:sz w:val="22"/>
          <w:szCs w:val="22"/>
        </w:rPr>
        <w:t xml:space="preserve">conference room </w:t>
      </w:r>
      <w:r w:rsidRPr="00DE4C97">
        <w:rPr>
          <w:sz w:val="22"/>
          <w:szCs w:val="22"/>
        </w:rPr>
        <w:t>yesterday. State Minister for Information Tarana Halim also spoke on the occasion.</w:t>
      </w:r>
    </w:p>
    <w:p w:rsidR="007D6C37" w:rsidRPr="00DE4C97" w:rsidRDefault="007D6C37" w:rsidP="0061285F">
      <w:pPr>
        <w:rPr>
          <w:sz w:val="22"/>
          <w:szCs w:val="22"/>
        </w:rPr>
      </w:pPr>
      <w:r w:rsidRPr="00DE4C97">
        <w:rPr>
          <w:sz w:val="22"/>
          <w:szCs w:val="22"/>
        </w:rPr>
        <w:t>Planning Minister AHM Mustafa Kamal hoped, the United Kingdom would always stand beside Bangladesh like they did in the past. The Minister expressed such hope at a meeting with the high ups of the Crown Commercial Service of the UK in London on Monday. During the meeting, the Minister and the Crown Commercial Service le</w:t>
      </w:r>
      <w:r w:rsidR="0061285F" w:rsidRPr="00DE4C97">
        <w:rPr>
          <w:sz w:val="22"/>
          <w:szCs w:val="22"/>
        </w:rPr>
        <w:t xml:space="preserve">aders discussed </w:t>
      </w:r>
      <w:r w:rsidRPr="00DE4C97">
        <w:rPr>
          <w:sz w:val="22"/>
          <w:szCs w:val="22"/>
        </w:rPr>
        <w:t xml:space="preserve">the public procurement systems of both the countries along with various issues relating to bilateral interests. The Minister is attending an international exhibition on public procurement in London. </w:t>
      </w:r>
    </w:p>
    <w:p w:rsidR="007D6C37" w:rsidRPr="00DE4C97" w:rsidRDefault="007D6C37" w:rsidP="007D6C37">
      <w:pPr>
        <w:rPr>
          <w:sz w:val="22"/>
          <w:szCs w:val="22"/>
        </w:rPr>
      </w:pPr>
      <w:r w:rsidRPr="00DE4C97">
        <w:rPr>
          <w:sz w:val="22"/>
          <w:szCs w:val="22"/>
        </w:rPr>
        <w:t>Foreign</w:t>
      </w:r>
      <w:r w:rsidR="0061285F" w:rsidRPr="00DE4C97">
        <w:rPr>
          <w:sz w:val="22"/>
          <w:szCs w:val="22"/>
        </w:rPr>
        <w:t xml:space="preserve"> Minister AH Mahmood Ali has</w:t>
      </w:r>
      <w:r w:rsidRPr="00DE4C97">
        <w:rPr>
          <w:sz w:val="22"/>
          <w:szCs w:val="22"/>
        </w:rPr>
        <w:t xml:space="preserve"> urge</w:t>
      </w:r>
      <w:r w:rsidR="0061285F" w:rsidRPr="00DE4C97">
        <w:rPr>
          <w:sz w:val="22"/>
          <w:szCs w:val="22"/>
        </w:rPr>
        <w:t>d the international community</w:t>
      </w:r>
      <w:r w:rsidRPr="00DE4C97">
        <w:rPr>
          <w:sz w:val="22"/>
          <w:szCs w:val="22"/>
        </w:rPr>
        <w:t xml:space="preserve"> to continue the</w:t>
      </w:r>
      <w:r w:rsidR="0061285F" w:rsidRPr="00DE4C97">
        <w:rPr>
          <w:sz w:val="22"/>
          <w:szCs w:val="22"/>
        </w:rPr>
        <w:t>ir</w:t>
      </w:r>
      <w:r w:rsidRPr="00DE4C97">
        <w:rPr>
          <w:sz w:val="22"/>
          <w:szCs w:val="22"/>
        </w:rPr>
        <w:t xml:space="preserve"> engagement</w:t>
      </w:r>
      <w:r w:rsidR="006E33B4">
        <w:rPr>
          <w:sz w:val="22"/>
          <w:szCs w:val="22"/>
        </w:rPr>
        <w:t>s</w:t>
      </w:r>
      <w:r w:rsidRPr="00DE4C97">
        <w:rPr>
          <w:sz w:val="22"/>
          <w:szCs w:val="22"/>
        </w:rPr>
        <w:t xml:space="preserve"> with the Myanmar government to ensure a suitable environment in Rakhine State for safe and dignified return of the forcibly displaced Myanmar nationals. The Foreign Minister </w:t>
      </w:r>
      <w:r w:rsidR="0061285F" w:rsidRPr="00DE4C97">
        <w:rPr>
          <w:sz w:val="22"/>
          <w:szCs w:val="22"/>
        </w:rPr>
        <w:t xml:space="preserve">made </w:t>
      </w:r>
      <w:r w:rsidR="00E63A88" w:rsidRPr="00DE4C97">
        <w:rPr>
          <w:sz w:val="22"/>
          <w:szCs w:val="22"/>
        </w:rPr>
        <w:t>the</w:t>
      </w:r>
      <w:r w:rsidRPr="00DE4C97">
        <w:rPr>
          <w:sz w:val="22"/>
          <w:szCs w:val="22"/>
        </w:rPr>
        <w:t xml:space="preserve"> </w:t>
      </w:r>
      <w:r w:rsidR="0061285F" w:rsidRPr="00DE4C97">
        <w:rPr>
          <w:sz w:val="22"/>
          <w:szCs w:val="22"/>
        </w:rPr>
        <w:t xml:space="preserve">urge </w:t>
      </w:r>
      <w:r w:rsidRPr="00DE4C97">
        <w:rPr>
          <w:sz w:val="22"/>
          <w:szCs w:val="22"/>
        </w:rPr>
        <w:t>while ad</w:t>
      </w:r>
      <w:r w:rsidR="0061285F" w:rsidRPr="00DE4C97">
        <w:rPr>
          <w:sz w:val="22"/>
          <w:szCs w:val="22"/>
        </w:rPr>
        <w:t xml:space="preserve">dressing a </w:t>
      </w:r>
      <w:r w:rsidRPr="00DE4C97">
        <w:rPr>
          <w:sz w:val="22"/>
          <w:szCs w:val="22"/>
        </w:rPr>
        <w:t xml:space="preserve">symposium on 'Developing National Action Plan on the United Nations Security Council Resolution-1325 on Women, Peace and Security' at a city hotel yesterday. </w:t>
      </w:r>
      <w:r w:rsidR="0061285F" w:rsidRPr="00DE4C97">
        <w:rPr>
          <w:sz w:val="22"/>
          <w:szCs w:val="22"/>
        </w:rPr>
        <w:t xml:space="preserve">The Foreign Minister </w:t>
      </w:r>
      <w:r w:rsidRPr="00DE4C97">
        <w:rPr>
          <w:sz w:val="22"/>
          <w:szCs w:val="22"/>
        </w:rPr>
        <w:t>said</w:t>
      </w:r>
      <w:r w:rsidR="0061285F" w:rsidRPr="00DE4C97">
        <w:rPr>
          <w:sz w:val="22"/>
          <w:szCs w:val="22"/>
        </w:rPr>
        <w:t>,</w:t>
      </w:r>
      <w:r w:rsidRPr="00DE4C97">
        <w:rPr>
          <w:sz w:val="22"/>
          <w:szCs w:val="22"/>
        </w:rPr>
        <w:t xml:space="preserve"> the forcibly displaced Rohingya people have been subjected to systematic persecution, discrimination and human rights violations possibly amounting to mass atrocity crimes.</w:t>
      </w:r>
    </w:p>
    <w:p w:rsidR="007D6C37" w:rsidRPr="00DE4C97" w:rsidRDefault="0061285F" w:rsidP="007D6C37">
      <w:pPr>
        <w:rPr>
          <w:sz w:val="22"/>
          <w:szCs w:val="22"/>
        </w:rPr>
      </w:pPr>
      <w:r w:rsidRPr="00DE4C97">
        <w:rPr>
          <w:sz w:val="22"/>
          <w:szCs w:val="22"/>
        </w:rPr>
        <w:t xml:space="preserve">US </w:t>
      </w:r>
      <w:r w:rsidR="007D6C37" w:rsidRPr="00DE4C97">
        <w:rPr>
          <w:sz w:val="22"/>
          <w:szCs w:val="22"/>
        </w:rPr>
        <w:t>D</w:t>
      </w:r>
      <w:r w:rsidRPr="00DE4C97">
        <w:rPr>
          <w:sz w:val="22"/>
          <w:szCs w:val="22"/>
        </w:rPr>
        <w:t xml:space="preserve">eputy Assistant Secretary of </w:t>
      </w:r>
      <w:r w:rsidR="007D6C37" w:rsidRPr="00DE4C97">
        <w:rPr>
          <w:sz w:val="22"/>
          <w:szCs w:val="22"/>
        </w:rPr>
        <w:t>State Daniel N Rosenblum has said,</w:t>
      </w:r>
      <w:r w:rsidRPr="00DE4C97">
        <w:rPr>
          <w:sz w:val="22"/>
          <w:szCs w:val="22"/>
        </w:rPr>
        <w:t xml:space="preserve"> his country</w:t>
      </w:r>
      <w:r w:rsidR="007D6C37" w:rsidRPr="00DE4C97">
        <w:rPr>
          <w:sz w:val="22"/>
          <w:szCs w:val="22"/>
        </w:rPr>
        <w:t xml:space="preserve"> would keep continued insis</w:t>
      </w:r>
      <w:r w:rsidRPr="00DE4C97">
        <w:rPr>
          <w:sz w:val="22"/>
          <w:szCs w:val="22"/>
        </w:rPr>
        <w:t xml:space="preserve">tence on Myanmar to create congenial atmosphere </w:t>
      </w:r>
      <w:r w:rsidR="007D6C37" w:rsidRPr="00DE4C97">
        <w:rPr>
          <w:sz w:val="22"/>
          <w:szCs w:val="22"/>
        </w:rPr>
        <w:t>in Rakhine state for safe return of t</w:t>
      </w:r>
      <w:r w:rsidRPr="00DE4C97">
        <w:rPr>
          <w:sz w:val="22"/>
          <w:szCs w:val="22"/>
        </w:rPr>
        <w:t>he Rohingyas</w:t>
      </w:r>
      <w:r w:rsidR="007D6C37" w:rsidRPr="00DE4C97">
        <w:rPr>
          <w:sz w:val="22"/>
          <w:szCs w:val="22"/>
        </w:rPr>
        <w:t xml:space="preserve">. He also demanded Myanmar army's respect to their civilian government's commitment to ensure the safety of those </w:t>
      </w:r>
      <w:r w:rsidRPr="00DE4C97">
        <w:rPr>
          <w:sz w:val="22"/>
          <w:szCs w:val="22"/>
        </w:rPr>
        <w:t xml:space="preserve">who </w:t>
      </w:r>
      <w:r w:rsidR="007D6C37" w:rsidRPr="00DE4C97">
        <w:rPr>
          <w:sz w:val="22"/>
          <w:szCs w:val="22"/>
        </w:rPr>
        <w:t>voluntarily agree to return. H</w:t>
      </w:r>
      <w:r w:rsidR="00764FDF">
        <w:rPr>
          <w:sz w:val="22"/>
          <w:szCs w:val="22"/>
        </w:rPr>
        <w:t>e told a dialogue on ‘</w:t>
      </w:r>
      <w:r w:rsidR="007D6C37" w:rsidRPr="00DE4C97">
        <w:rPr>
          <w:sz w:val="22"/>
          <w:szCs w:val="22"/>
        </w:rPr>
        <w:t>The United Sta</w:t>
      </w:r>
      <w:r w:rsidR="00764FDF">
        <w:rPr>
          <w:sz w:val="22"/>
          <w:szCs w:val="22"/>
        </w:rPr>
        <w:t>tes and the Indo-Pacific Region’</w:t>
      </w:r>
      <w:r w:rsidR="007D6C37" w:rsidRPr="00DE4C97">
        <w:rPr>
          <w:sz w:val="22"/>
          <w:szCs w:val="22"/>
        </w:rPr>
        <w:t xml:space="preserve"> organized </w:t>
      </w:r>
      <w:r w:rsidR="00A14B0F" w:rsidRPr="00DE4C97">
        <w:rPr>
          <w:sz w:val="22"/>
          <w:szCs w:val="22"/>
        </w:rPr>
        <w:t>by BIISS</w:t>
      </w:r>
      <w:r w:rsidR="00E63A88" w:rsidRPr="00DE4C97">
        <w:rPr>
          <w:sz w:val="22"/>
          <w:szCs w:val="22"/>
        </w:rPr>
        <w:t xml:space="preserve"> </w:t>
      </w:r>
      <w:r w:rsidR="00A14B0F" w:rsidRPr="00DE4C97">
        <w:rPr>
          <w:sz w:val="22"/>
          <w:szCs w:val="22"/>
        </w:rPr>
        <w:t>in Dhaka</w:t>
      </w:r>
      <w:r w:rsidR="007D6C37" w:rsidRPr="00DE4C97">
        <w:rPr>
          <w:sz w:val="22"/>
          <w:szCs w:val="22"/>
        </w:rPr>
        <w:t xml:space="preserve"> yesterday.</w:t>
      </w:r>
    </w:p>
    <w:p w:rsidR="007024B5" w:rsidRPr="00DE4C97" w:rsidRDefault="007024B5" w:rsidP="007024B5">
      <w:pPr>
        <w:rPr>
          <w:sz w:val="22"/>
          <w:szCs w:val="22"/>
        </w:rPr>
      </w:pPr>
      <w:r w:rsidRPr="00DE4C97">
        <w:rPr>
          <w:sz w:val="22"/>
          <w:szCs w:val="22"/>
        </w:rPr>
        <w:t xml:space="preserve">Prime Minister Sheikh Hasina is expected to inaugurate the traditional month-long Amar Ekushey Book Fair on the Bangla Academy premises in the city on February 1. This was disclosed at a press conference at the academy yesterday. A total of 800 stalls will be installed in the book fair. Bangla Academy will publish 146 new books this year. The Premier will also launch </w:t>
      </w:r>
      <w:r w:rsidR="00D91B83">
        <w:rPr>
          <w:sz w:val="22"/>
          <w:szCs w:val="22"/>
        </w:rPr>
        <w:t>a</w:t>
      </w:r>
      <w:r w:rsidRPr="00DE4C97">
        <w:rPr>
          <w:sz w:val="22"/>
          <w:szCs w:val="22"/>
        </w:rPr>
        <w:t xml:space="preserve"> two-day Internat</w:t>
      </w:r>
      <w:r w:rsidR="00D91B83">
        <w:rPr>
          <w:sz w:val="22"/>
          <w:szCs w:val="22"/>
        </w:rPr>
        <w:t>ional Literature Conference</w:t>
      </w:r>
      <w:r w:rsidRPr="00DE4C97">
        <w:rPr>
          <w:sz w:val="22"/>
          <w:szCs w:val="22"/>
        </w:rPr>
        <w:t xml:space="preserve">. Poets and writers from 15 countries will join the Conference to be held on February 22 and 23 in the book fair, Bangla Academy DG informed the media. </w:t>
      </w:r>
    </w:p>
    <w:p w:rsidR="00306F52" w:rsidRDefault="007D6C37" w:rsidP="00E3771B">
      <w:pPr>
        <w:rPr>
          <w:rFonts w:ascii="Arial" w:hAnsi="Arial" w:cs="Arial"/>
          <w:color w:val="333333"/>
          <w:sz w:val="22"/>
          <w:szCs w:val="22"/>
          <w:shd w:val="clear" w:color="auto" w:fill="FFFFFF"/>
        </w:rPr>
      </w:pPr>
      <w:r w:rsidRPr="00DE4C97">
        <w:rPr>
          <w:sz w:val="22"/>
          <w:szCs w:val="22"/>
        </w:rPr>
        <w:t xml:space="preserve"> DSEX, the key index of Dhaka Stock Exchange, closed yesterday at 6,127.80 points.</w:t>
      </w:r>
      <w:r w:rsidRPr="00DE4C97">
        <w:rPr>
          <w:rFonts w:ascii="Arial" w:hAnsi="Arial" w:cs="Arial"/>
          <w:color w:val="333333"/>
          <w:sz w:val="22"/>
          <w:szCs w:val="22"/>
          <w:shd w:val="clear" w:color="auto" w:fill="FFFFFF"/>
        </w:rPr>
        <w:t xml:space="preserve"> </w:t>
      </w:r>
    </w:p>
    <w:p w:rsidR="00DE4C97" w:rsidRDefault="00DE4C97" w:rsidP="00E3771B">
      <w:pPr>
        <w:rPr>
          <w:sz w:val="12"/>
          <w:szCs w:val="18"/>
          <w:lang w:bidi="bn-BD"/>
        </w:rPr>
      </w:pPr>
    </w:p>
    <w:p w:rsidR="00B47580" w:rsidRDefault="00B47580" w:rsidP="00E3771B">
      <w:pPr>
        <w:rPr>
          <w:sz w:val="12"/>
          <w:szCs w:val="18"/>
          <w:lang w:bidi="bn-BD"/>
        </w:rPr>
      </w:pPr>
    </w:p>
    <w:p w:rsidR="00DA3F64" w:rsidRPr="006B19F6" w:rsidRDefault="00DA3F64" w:rsidP="00E3771B">
      <w:pPr>
        <w:rPr>
          <w:sz w:val="12"/>
          <w:szCs w:val="18"/>
          <w:lang w:bidi="bn-BD"/>
        </w:rPr>
      </w:pPr>
    </w:p>
    <w:p w:rsidR="00293FDC" w:rsidRPr="00C56429" w:rsidRDefault="003B0229" w:rsidP="00E3771B">
      <w:pPr>
        <w:rPr>
          <w:sz w:val="26"/>
          <w:szCs w:val="32"/>
          <w:lang w:bidi="bn-BD"/>
        </w:rPr>
      </w:pPr>
      <w:r>
        <w:rPr>
          <w:sz w:val="6"/>
          <w:szCs w:val="12"/>
          <w:lang w:bidi="bn-BD"/>
        </w:rPr>
        <w:t>[</w:t>
      </w:r>
      <w:r w:rsidR="00293FDC">
        <w:rPr>
          <w:szCs w:val="30"/>
          <w:lang w:bidi="bn-BD"/>
        </w:rPr>
        <w:t xml:space="preserve">      </w:t>
      </w:r>
    </w:p>
    <w:p w:rsidR="000F5DAD" w:rsidRPr="00DE4C97" w:rsidRDefault="00293FDC" w:rsidP="000A3EAD">
      <w:pPr>
        <w:pStyle w:val="NormalWeb"/>
        <w:shd w:val="clear" w:color="auto" w:fill="FFFFFF"/>
        <w:spacing w:before="0" w:beforeAutospacing="0" w:after="0" w:afterAutospacing="0" w:line="204" w:lineRule="auto"/>
        <w:ind w:left="6048" w:firstLine="0"/>
        <w:jc w:val="center"/>
        <w:rPr>
          <w:b/>
          <w:sz w:val="21"/>
          <w:szCs w:val="21"/>
        </w:rPr>
      </w:pPr>
      <w:r w:rsidRPr="00306F52">
        <w:rPr>
          <w:b/>
          <w:sz w:val="23"/>
          <w:szCs w:val="23"/>
        </w:rPr>
        <w:t xml:space="preserve">   </w:t>
      </w:r>
      <w:r w:rsidR="00C87630" w:rsidRPr="00306F52">
        <w:rPr>
          <w:b/>
          <w:sz w:val="23"/>
          <w:szCs w:val="23"/>
        </w:rPr>
        <w:t xml:space="preserve">       </w:t>
      </w:r>
      <w:r w:rsidR="008A38AA" w:rsidRPr="00306F52">
        <w:rPr>
          <w:b/>
          <w:sz w:val="23"/>
          <w:szCs w:val="23"/>
        </w:rPr>
        <w:t xml:space="preserve"> </w:t>
      </w:r>
      <w:r w:rsidR="00C87630" w:rsidRPr="00306F52">
        <w:rPr>
          <w:b/>
          <w:sz w:val="23"/>
          <w:szCs w:val="23"/>
        </w:rPr>
        <w:t xml:space="preserve"> </w:t>
      </w:r>
      <w:r w:rsidR="000F5DAD" w:rsidRPr="00DE4C97">
        <w:rPr>
          <w:b/>
          <w:sz w:val="21"/>
          <w:szCs w:val="21"/>
        </w:rPr>
        <w:t>Kamrun Nahar</w:t>
      </w:r>
    </w:p>
    <w:p w:rsidR="0031443D" w:rsidRPr="00DE4C97" w:rsidRDefault="00293FDC" w:rsidP="000A3EAD">
      <w:pPr>
        <w:pStyle w:val="NormalWeb"/>
        <w:shd w:val="clear" w:color="auto" w:fill="FFFFFF"/>
        <w:spacing w:before="0" w:beforeAutospacing="0" w:after="0" w:afterAutospacing="0" w:line="204" w:lineRule="auto"/>
        <w:ind w:left="6048" w:firstLine="0"/>
        <w:jc w:val="center"/>
        <w:rPr>
          <w:bCs/>
          <w:sz w:val="21"/>
          <w:szCs w:val="21"/>
        </w:rPr>
      </w:pPr>
      <w:r w:rsidRPr="00DE4C97">
        <w:rPr>
          <w:bCs/>
          <w:sz w:val="21"/>
          <w:szCs w:val="21"/>
        </w:rPr>
        <w:t xml:space="preserve">   </w:t>
      </w:r>
      <w:r w:rsidR="00C87630" w:rsidRPr="00DE4C97">
        <w:rPr>
          <w:bCs/>
          <w:sz w:val="21"/>
          <w:szCs w:val="21"/>
        </w:rPr>
        <w:t xml:space="preserve">    </w:t>
      </w:r>
      <w:r w:rsidRPr="00DE4C97">
        <w:rPr>
          <w:bCs/>
          <w:sz w:val="21"/>
          <w:szCs w:val="21"/>
        </w:rPr>
        <w:t xml:space="preserve">  </w:t>
      </w:r>
      <w:r w:rsidR="0031443D" w:rsidRPr="00DE4C97">
        <w:rPr>
          <w:bCs/>
          <w:sz w:val="21"/>
          <w:szCs w:val="21"/>
        </w:rPr>
        <w:t>Principal Information Officer</w:t>
      </w:r>
    </w:p>
    <w:p w:rsidR="008B40EF" w:rsidRPr="00DE4C97" w:rsidRDefault="00293FDC" w:rsidP="00E87336">
      <w:pPr>
        <w:ind w:left="6048" w:firstLine="0"/>
        <w:jc w:val="center"/>
        <w:rPr>
          <w:sz w:val="12"/>
          <w:szCs w:val="12"/>
        </w:rPr>
      </w:pPr>
      <w:r w:rsidRPr="00DE4C97">
        <w:rPr>
          <w:bCs/>
          <w:sz w:val="21"/>
          <w:szCs w:val="21"/>
        </w:rPr>
        <w:t xml:space="preserve">    </w:t>
      </w:r>
      <w:r w:rsidR="00C87630" w:rsidRPr="00DE4C97">
        <w:rPr>
          <w:bCs/>
          <w:sz w:val="21"/>
          <w:szCs w:val="21"/>
        </w:rPr>
        <w:t xml:space="preserve">       </w:t>
      </w:r>
      <w:r w:rsidRPr="00DE4C97">
        <w:rPr>
          <w:bCs/>
          <w:sz w:val="21"/>
          <w:szCs w:val="21"/>
        </w:rPr>
        <w:t xml:space="preserve">  </w:t>
      </w:r>
      <w:r w:rsidR="0031443D" w:rsidRPr="00DE4C97">
        <w:rPr>
          <w:bCs/>
          <w:sz w:val="21"/>
          <w:szCs w:val="21"/>
        </w:rPr>
        <w:t>Ph-02- 954</w:t>
      </w:r>
      <w:r w:rsidR="000F5DAD" w:rsidRPr="00DE4C97">
        <w:rPr>
          <w:bCs/>
          <w:sz w:val="21"/>
          <w:szCs w:val="21"/>
        </w:rPr>
        <w:t>6</w:t>
      </w:r>
      <w:r w:rsidR="0031443D" w:rsidRPr="00DE4C97">
        <w:rPr>
          <w:bCs/>
          <w:sz w:val="21"/>
          <w:szCs w:val="21"/>
        </w:rPr>
        <w:t>09</w:t>
      </w:r>
      <w:r w:rsidR="000F5DAD" w:rsidRPr="00DE4C97">
        <w:rPr>
          <w:bCs/>
          <w:sz w:val="21"/>
          <w:szCs w:val="21"/>
        </w:rPr>
        <w:t>1</w:t>
      </w:r>
    </w:p>
    <w:sectPr w:rsidR="008B40EF" w:rsidRPr="00DE4C97"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05E"/>
    <w:rsid w:val="00000090"/>
    <w:rsid w:val="00000347"/>
    <w:rsid w:val="00000D55"/>
    <w:rsid w:val="00001235"/>
    <w:rsid w:val="000013C0"/>
    <w:rsid w:val="000015E9"/>
    <w:rsid w:val="000018C4"/>
    <w:rsid w:val="00002761"/>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1D8A"/>
    <w:rsid w:val="00052500"/>
    <w:rsid w:val="00052951"/>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FFF"/>
    <w:rsid w:val="000721CF"/>
    <w:rsid w:val="0007253B"/>
    <w:rsid w:val="00072A1B"/>
    <w:rsid w:val="00073492"/>
    <w:rsid w:val="0007368C"/>
    <w:rsid w:val="000736EB"/>
    <w:rsid w:val="00073E4F"/>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668"/>
    <w:rsid w:val="0008796C"/>
    <w:rsid w:val="0009021A"/>
    <w:rsid w:val="0009031C"/>
    <w:rsid w:val="0009041D"/>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820"/>
    <w:rsid w:val="000A7821"/>
    <w:rsid w:val="000A7D17"/>
    <w:rsid w:val="000A7DD4"/>
    <w:rsid w:val="000B008F"/>
    <w:rsid w:val="000B02AA"/>
    <w:rsid w:val="000B04F9"/>
    <w:rsid w:val="000B0701"/>
    <w:rsid w:val="000B0B35"/>
    <w:rsid w:val="000B0D87"/>
    <w:rsid w:val="000B1592"/>
    <w:rsid w:val="000B1778"/>
    <w:rsid w:val="000B18CF"/>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AAA"/>
    <w:rsid w:val="000E3F84"/>
    <w:rsid w:val="000E42E4"/>
    <w:rsid w:val="000E43D9"/>
    <w:rsid w:val="000E46D9"/>
    <w:rsid w:val="000E4A76"/>
    <w:rsid w:val="000E4E0F"/>
    <w:rsid w:val="000E5224"/>
    <w:rsid w:val="000E55F3"/>
    <w:rsid w:val="000E5954"/>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505D"/>
    <w:rsid w:val="00135069"/>
    <w:rsid w:val="001355EE"/>
    <w:rsid w:val="00135AFD"/>
    <w:rsid w:val="00136246"/>
    <w:rsid w:val="00136B59"/>
    <w:rsid w:val="00136BF4"/>
    <w:rsid w:val="00136DA0"/>
    <w:rsid w:val="00136EBD"/>
    <w:rsid w:val="00137145"/>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F9F"/>
    <w:rsid w:val="001751C5"/>
    <w:rsid w:val="00175827"/>
    <w:rsid w:val="00175D05"/>
    <w:rsid w:val="00175F36"/>
    <w:rsid w:val="00175FC6"/>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69C"/>
    <w:rsid w:val="001948F3"/>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BC6"/>
    <w:rsid w:val="00233A00"/>
    <w:rsid w:val="00233B0A"/>
    <w:rsid w:val="00233B81"/>
    <w:rsid w:val="00233C05"/>
    <w:rsid w:val="00234539"/>
    <w:rsid w:val="002347A1"/>
    <w:rsid w:val="002348DA"/>
    <w:rsid w:val="00234A83"/>
    <w:rsid w:val="00235195"/>
    <w:rsid w:val="002352DD"/>
    <w:rsid w:val="00235787"/>
    <w:rsid w:val="0023580D"/>
    <w:rsid w:val="00235AB4"/>
    <w:rsid w:val="00235F08"/>
    <w:rsid w:val="002362EB"/>
    <w:rsid w:val="0023664C"/>
    <w:rsid w:val="002366CA"/>
    <w:rsid w:val="002367EF"/>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BEE"/>
    <w:rsid w:val="00253128"/>
    <w:rsid w:val="00253699"/>
    <w:rsid w:val="0025372C"/>
    <w:rsid w:val="0025389F"/>
    <w:rsid w:val="0025396C"/>
    <w:rsid w:val="00253E31"/>
    <w:rsid w:val="0025403A"/>
    <w:rsid w:val="0025407F"/>
    <w:rsid w:val="00254320"/>
    <w:rsid w:val="002549F4"/>
    <w:rsid w:val="00254E45"/>
    <w:rsid w:val="00255311"/>
    <w:rsid w:val="0025593B"/>
    <w:rsid w:val="00255A36"/>
    <w:rsid w:val="00255A40"/>
    <w:rsid w:val="002562F3"/>
    <w:rsid w:val="002563A5"/>
    <w:rsid w:val="0025646E"/>
    <w:rsid w:val="002566F1"/>
    <w:rsid w:val="002568FA"/>
    <w:rsid w:val="00256ECE"/>
    <w:rsid w:val="0025795B"/>
    <w:rsid w:val="00260006"/>
    <w:rsid w:val="00260A52"/>
    <w:rsid w:val="00260CE9"/>
    <w:rsid w:val="0026126B"/>
    <w:rsid w:val="00261427"/>
    <w:rsid w:val="002615FF"/>
    <w:rsid w:val="0026185B"/>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31C"/>
    <w:rsid w:val="002823AC"/>
    <w:rsid w:val="002823E4"/>
    <w:rsid w:val="00282495"/>
    <w:rsid w:val="00282A09"/>
    <w:rsid w:val="00282FD9"/>
    <w:rsid w:val="002832B0"/>
    <w:rsid w:val="002834D1"/>
    <w:rsid w:val="00283883"/>
    <w:rsid w:val="00283DFF"/>
    <w:rsid w:val="0028449F"/>
    <w:rsid w:val="00284741"/>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566"/>
    <w:rsid w:val="002E1BBF"/>
    <w:rsid w:val="002E2979"/>
    <w:rsid w:val="002E29CF"/>
    <w:rsid w:val="002E2A48"/>
    <w:rsid w:val="002E2F3C"/>
    <w:rsid w:val="002E2FBB"/>
    <w:rsid w:val="002E30F5"/>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177"/>
    <w:rsid w:val="002F25BE"/>
    <w:rsid w:val="002F27E5"/>
    <w:rsid w:val="002F2DB9"/>
    <w:rsid w:val="002F319A"/>
    <w:rsid w:val="002F38BE"/>
    <w:rsid w:val="002F3B7A"/>
    <w:rsid w:val="002F3F3B"/>
    <w:rsid w:val="002F45A7"/>
    <w:rsid w:val="002F4983"/>
    <w:rsid w:val="002F4D73"/>
    <w:rsid w:val="002F4E6C"/>
    <w:rsid w:val="002F56A6"/>
    <w:rsid w:val="002F5D47"/>
    <w:rsid w:val="002F6301"/>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FFC"/>
    <w:rsid w:val="00375556"/>
    <w:rsid w:val="00375624"/>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5A9"/>
    <w:rsid w:val="003E072D"/>
    <w:rsid w:val="003E07D0"/>
    <w:rsid w:val="003E0AD7"/>
    <w:rsid w:val="003E11A7"/>
    <w:rsid w:val="003E12EC"/>
    <w:rsid w:val="003E1341"/>
    <w:rsid w:val="003E138E"/>
    <w:rsid w:val="003E13B0"/>
    <w:rsid w:val="003E1509"/>
    <w:rsid w:val="003E1749"/>
    <w:rsid w:val="003E1B9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83F"/>
    <w:rsid w:val="003F2D77"/>
    <w:rsid w:val="003F35C2"/>
    <w:rsid w:val="003F3A77"/>
    <w:rsid w:val="003F3C95"/>
    <w:rsid w:val="003F47B7"/>
    <w:rsid w:val="003F4ACF"/>
    <w:rsid w:val="003F4B0A"/>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551E"/>
    <w:rsid w:val="00425CDA"/>
    <w:rsid w:val="00426684"/>
    <w:rsid w:val="00426B01"/>
    <w:rsid w:val="00426B1A"/>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3080"/>
    <w:rsid w:val="004630F9"/>
    <w:rsid w:val="004633AB"/>
    <w:rsid w:val="00463F11"/>
    <w:rsid w:val="004647AC"/>
    <w:rsid w:val="00464B0B"/>
    <w:rsid w:val="00464C95"/>
    <w:rsid w:val="0046547D"/>
    <w:rsid w:val="004656E2"/>
    <w:rsid w:val="004657C8"/>
    <w:rsid w:val="004659DA"/>
    <w:rsid w:val="0046622B"/>
    <w:rsid w:val="0046661A"/>
    <w:rsid w:val="00467136"/>
    <w:rsid w:val="00467811"/>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45B"/>
    <w:rsid w:val="004835AD"/>
    <w:rsid w:val="004839A0"/>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2010"/>
    <w:rsid w:val="004D3569"/>
    <w:rsid w:val="004D3A7D"/>
    <w:rsid w:val="004D4045"/>
    <w:rsid w:val="004D4AA9"/>
    <w:rsid w:val="004D4E88"/>
    <w:rsid w:val="004D50CD"/>
    <w:rsid w:val="004D5609"/>
    <w:rsid w:val="004D5C55"/>
    <w:rsid w:val="004D6028"/>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DF3"/>
    <w:rsid w:val="005825C0"/>
    <w:rsid w:val="00582898"/>
    <w:rsid w:val="005828F6"/>
    <w:rsid w:val="00582B8B"/>
    <w:rsid w:val="0058329D"/>
    <w:rsid w:val="0058369E"/>
    <w:rsid w:val="00584152"/>
    <w:rsid w:val="00584200"/>
    <w:rsid w:val="00584278"/>
    <w:rsid w:val="00584410"/>
    <w:rsid w:val="00584782"/>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C5E"/>
    <w:rsid w:val="005E3329"/>
    <w:rsid w:val="005E37AD"/>
    <w:rsid w:val="005E387B"/>
    <w:rsid w:val="005E388B"/>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C3C"/>
    <w:rsid w:val="00613F62"/>
    <w:rsid w:val="00613FC6"/>
    <w:rsid w:val="006143E7"/>
    <w:rsid w:val="0061497D"/>
    <w:rsid w:val="00614DBF"/>
    <w:rsid w:val="00615C91"/>
    <w:rsid w:val="00616317"/>
    <w:rsid w:val="006163F8"/>
    <w:rsid w:val="00616573"/>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316D"/>
    <w:rsid w:val="00624793"/>
    <w:rsid w:val="0062504E"/>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79D"/>
    <w:rsid w:val="00690884"/>
    <w:rsid w:val="006908C7"/>
    <w:rsid w:val="0069099D"/>
    <w:rsid w:val="00690D0C"/>
    <w:rsid w:val="00690DBE"/>
    <w:rsid w:val="00690F99"/>
    <w:rsid w:val="00691188"/>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ECC"/>
    <w:rsid w:val="006C1166"/>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B1C"/>
    <w:rsid w:val="006D2FDC"/>
    <w:rsid w:val="006D301F"/>
    <w:rsid w:val="006D3152"/>
    <w:rsid w:val="006D32C9"/>
    <w:rsid w:val="006D33B5"/>
    <w:rsid w:val="006D35E4"/>
    <w:rsid w:val="006D3662"/>
    <w:rsid w:val="006D371E"/>
    <w:rsid w:val="006D3DE1"/>
    <w:rsid w:val="006D4C73"/>
    <w:rsid w:val="006D4E83"/>
    <w:rsid w:val="006D5360"/>
    <w:rsid w:val="006D53DD"/>
    <w:rsid w:val="006D5963"/>
    <w:rsid w:val="006D65DE"/>
    <w:rsid w:val="006D6F98"/>
    <w:rsid w:val="006D77FE"/>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81"/>
    <w:rsid w:val="006E789D"/>
    <w:rsid w:val="006E7F35"/>
    <w:rsid w:val="006F0406"/>
    <w:rsid w:val="006F07B8"/>
    <w:rsid w:val="006F0B98"/>
    <w:rsid w:val="006F0F51"/>
    <w:rsid w:val="006F1256"/>
    <w:rsid w:val="006F18EA"/>
    <w:rsid w:val="006F1EC3"/>
    <w:rsid w:val="006F2B5A"/>
    <w:rsid w:val="006F2CBD"/>
    <w:rsid w:val="006F2D5A"/>
    <w:rsid w:val="006F3768"/>
    <w:rsid w:val="006F3B52"/>
    <w:rsid w:val="006F3F75"/>
    <w:rsid w:val="006F438E"/>
    <w:rsid w:val="006F43AF"/>
    <w:rsid w:val="006F44C4"/>
    <w:rsid w:val="006F44EE"/>
    <w:rsid w:val="006F4568"/>
    <w:rsid w:val="006F503A"/>
    <w:rsid w:val="006F50ED"/>
    <w:rsid w:val="006F595F"/>
    <w:rsid w:val="006F5F06"/>
    <w:rsid w:val="006F6124"/>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83F"/>
    <w:rsid w:val="00711A25"/>
    <w:rsid w:val="00711D28"/>
    <w:rsid w:val="00711EA2"/>
    <w:rsid w:val="007124D7"/>
    <w:rsid w:val="007125EB"/>
    <w:rsid w:val="00712623"/>
    <w:rsid w:val="007131D8"/>
    <w:rsid w:val="007132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2F9F"/>
    <w:rsid w:val="007331BF"/>
    <w:rsid w:val="00733325"/>
    <w:rsid w:val="0073336E"/>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544"/>
    <w:rsid w:val="00740580"/>
    <w:rsid w:val="00740669"/>
    <w:rsid w:val="00740840"/>
    <w:rsid w:val="00740985"/>
    <w:rsid w:val="00740C47"/>
    <w:rsid w:val="00740DF9"/>
    <w:rsid w:val="0074101A"/>
    <w:rsid w:val="0074110C"/>
    <w:rsid w:val="0074126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968"/>
    <w:rsid w:val="00750F88"/>
    <w:rsid w:val="0075106A"/>
    <w:rsid w:val="00751085"/>
    <w:rsid w:val="007512D5"/>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B13"/>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9CF"/>
    <w:rsid w:val="00776AAB"/>
    <w:rsid w:val="00776ED8"/>
    <w:rsid w:val="00777199"/>
    <w:rsid w:val="007775B6"/>
    <w:rsid w:val="00777726"/>
    <w:rsid w:val="00777C71"/>
    <w:rsid w:val="00777E1F"/>
    <w:rsid w:val="00780059"/>
    <w:rsid w:val="007800E0"/>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27D"/>
    <w:rsid w:val="007B6283"/>
    <w:rsid w:val="007B628A"/>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734"/>
    <w:rsid w:val="007C59EA"/>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F52"/>
    <w:rsid w:val="008133AB"/>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F2F"/>
    <w:rsid w:val="0082406D"/>
    <w:rsid w:val="00824299"/>
    <w:rsid w:val="008246AE"/>
    <w:rsid w:val="008246BD"/>
    <w:rsid w:val="00824A36"/>
    <w:rsid w:val="00824DAE"/>
    <w:rsid w:val="00824DF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17"/>
    <w:rsid w:val="00862DE6"/>
    <w:rsid w:val="00862EA9"/>
    <w:rsid w:val="00863036"/>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5F6"/>
    <w:rsid w:val="00882937"/>
    <w:rsid w:val="00882B07"/>
    <w:rsid w:val="00882FFD"/>
    <w:rsid w:val="00883006"/>
    <w:rsid w:val="008833F2"/>
    <w:rsid w:val="0088354B"/>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485"/>
    <w:rsid w:val="00960528"/>
    <w:rsid w:val="00960D20"/>
    <w:rsid w:val="0096102A"/>
    <w:rsid w:val="00961511"/>
    <w:rsid w:val="0096151A"/>
    <w:rsid w:val="009615D7"/>
    <w:rsid w:val="00961948"/>
    <w:rsid w:val="009619C8"/>
    <w:rsid w:val="00961AB0"/>
    <w:rsid w:val="00961ECE"/>
    <w:rsid w:val="009622C8"/>
    <w:rsid w:val="009624F3"/>
    <w:rsid w:val="00962DA7"/>
    <w:rsid w:val="00962EF1"/>
    <w:rsid w:val="00963438"/>
    <w:rsid w:val="0096370A"/>
    <w:rsid w:val="00963809"/>
    <w:rsid w:val="0096396B"/>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848"/>
    <w:rsid w:val="00982881"/>
    <w:rsid w:val="00982CFD"/>
    <w:rsid w:val="0098354C"/>
    <w:rsid w:val="00983A4F"/>
    <w:rsid w:val="00983AF9"/>
    <w:rsid w:val="00983B4A"/>
    <w:rsid w:val="00983BF1"/>
    <w:rsid w:val="00983F43"/>
    <w:rsid w:val="009841E4"/>
    <w:rsid w:val="0098436B"/>
    <w:rsid w:val="00984F16"/>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EE"/>
    <w:rsid w:val="009C3A6B"/>
    <w:rsid w:val="009C4EFF"/>
    <w:rsid w:val="009C5045"/>
    <w:rsid w:val="009C5277"/>
    <w:rsid w:val="009C5A2A"/>
    <w:rsid w:val="009C5CE7"/>
    <w:rsid w:val="009C6063"/>
    <w:rsid w:val="009C64C4"/>
    <w:rsid w:val="009C663D"/>
    <w:rsid w:val="009C697B"/>
    <w:rsid w:val="009C6C7C"/>
    <w:rsid w:val="009C6F73"/>
    <w:rsid w:val="009C7251"/>
    <w:rsid w:val="009C73E1"/>
    <w:rsid w:val="009C741B"/>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D66"/>
    <w:rsid w:val="009E6EA9"/>
    <w:rsid w:val="009E6F93"/>
    <w:rsid w:val="009E6FB0"/>
    <w:rsid w:val="009E7028"/>
    <w:rsid w:val="009E73D5"/>
    <w:rsid w:val="009E7412"/>
    <w:rsid w:val="009E7456"/>
    <w:rsid w:val="009E75D9"/>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849"/>
    <w:rsid w:val="009F2CB0"/>
    <w:rsid w:val="009F2F4D"/>
    <w:rsid w:val="009F346C"/>
    <w:rsid w:val="009F3874"/>
    <w:rsid w:val="009F3AFE"/>
    <w:rsid w:val="009F4C71"/>
    <w:rsid w:val="009F555B"/>
    <w:rsid w:val="009F5B53"/>
    <w:rsid w:val="009F5ECA"/>
    <w:rsid w:val="009F6397"/>
    <w:rsid w:val="009F658E"/>
    <w:rsid w:val="009F675B"/>
    <w:rsid w:val="009F67D5"/>
    <w:rsid w:val="009F6A8B"/>
    <w:rsid w:val="009F705E"/>
    <w:rsid w:val="009F74CD"/>
    <w:rsid w:val="009F74FC"/>
    <w:rsid w:val="009F7538"/>
    <w:rsid w:val="009F7B4B"/>
    <w:rsid w:val="00A004A9"/>
    <w:rsid w:val="00A00C27"/>
    <w:rsid w:val="00A010AB"/>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44D"/>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533"/>
    <w:rsid w:val="00A46FE2"/>
    <w:rsid w:val="00A47102"/>
    <w:rsid w:val="00A473CF"/>
    <w:rsid w:val="00A47591"/>
    <w:rsid w:val="00A5000A"/>
    <w:rsid w:val="00A507AA"/>
    <w:rsid w:val="00A507DA"/>
    <w:rsid w:val="00A50A7C"/>
    <w:rsid w:val="00A50B20"/>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D2D"/>
    <w:rsid w:val="00AA2029"/>
    <w:rsid w:val="00AA2096"/>
    <w:rsid w:val="00AA2375"/>
    <w:rsid w:val="00AA2C81"/>
    <w:rsid w:val="00AA320B"/>
    <w:rsid w:val="00AA352B"/>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B003C"/>
    <w:rsid w:val="00AB02B2"/>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F51"/>
    <w:rsid w:val="00AC0FAD"/>
    <w:rsid w:val="00AC1372"/>
    <w:rsid w:val="00AC151A"/>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7EC"/>
    <w:rsid w:val="00AC69E1"/>
    <w:rsid w:val="00AC7089"/>
    <w:rsid w:val="00AC7717"/>
    <w:rsid w:val="00AC7D6D"/>
    <w:rsid w:val="00AD0BF2"/>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70D"/>
    <w:rsid w:val="00AD78DE"/>
    <w:rsid w:val="00AD7A45"/>
    <w:rsid w:val="00AD7EAD"/>
    <w:rsid w:val="00AE02E8"/>
    <w:rsid w:val="00AE0AAF"/>
    <w:rsid w:val="00AE172E"/>
    <w:rsid w:val="00AE1E19"/>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BA1"/>
    <w:rsid w:val="00B06FC8"/>
    <w:rsid w:val="00B070F8"/>
    <w:rsid w:val="00B07162"/>
    <w:rsid w:val="00B07428"/>
    <w:rsid w:val="00B0798D"/>
    <w:rsid w:val="00B07A60"/>
    <w:rsid w:val="00B07D74"/>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B8"/>
    <w:rsid w:val="00B536A7"/>
    <w:rsid w:val="00B53C59"/>
    <w:rsid w:val="00B54720"/>
    <w:rsid w:val="00B54762"/>
    <w:rsid w:val="00B54D6D"/>
    <w:rsid w:val="00B54E08"/>
    <w:rsid w:val="00B54FFE"/>
    <w:rsid w:val="00B55338"/>
    <w:rsid w:val="00B556B9"/>
    <w:rsid w:val="00B55F61"/>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51C8"/>
    <w:rsid w:val="00B656F0"/>
    <w:rsid w:val="00B65795"/>
    <w:rsid w:val="00B65834"/>
    <w:rsid w:val="00B65AF8"/>
    <w:rsid w:val="00B66F8D"/>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B99"/>
    <w:rsid w:val="00B7513C"/>
    <w:rsid w:val="00B75657"/>
    <w:rsid w:val="00B75815"/>
    <w:rsid w:val="00B75C82"/>
    <w:rsid w:val="00B75CD6"/>
    <w:rsid w:val="00B7631B"/>
    <w:rsid w:val="00B76694"/>
    <w:rsid w:val="00B766B4"/>
    <w:rsid w:val="00B768C6"/>
    <w:rsid w:val="00B7699F"/>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A8"/>
    <w:rsid w:val="00BF28CC"/>
    <w:rsid w:val="00BF29EE"/>
    <w:rsid w:val="00BF2D4F"/>
    <w:rsid w:val="00BF32A5"/>
    <w:rsid w:val="00BF3DEA"/>
    <w:rsid w:val="00BF3E7F"/>
    <w:rsid w:val="00BF3EEE"/>
    <w:rsid w:val="00BF3F0C"/>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2628"/>
    <w:rsid w:val="00C1320A"/>
    <w:rsid w:val="00C13B98"/>
    <w:rsid w:val="00C13C05"/>
    <w:rsid w:val="00C13C3C"/>
    <w:rsid w:val="00C1400D"/>
    <w:rsid w:val="00C14A2C"/>
    <w:rsid w:val="00C14B6A"/>
    <w:rsid w:val="00C15116"/>
    <w:rsid w:val="00C15546"/>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B0E"/>
    <w:rsid w:val="00C732B9"/>
    <w:rsid w:val="00C735B5"/>
    <w:rsid w:val="00C7385B"/>
    <w:rsid w:val="00C73B92"/>
    <w:rsid w:val="00C73C72"/>
    <w:rsid w:val="00C73EF1"/>
    <w:rsid w:val="00C74317"/>
    <w:rsid w:val="00C74B49"/>
    <w:rsid w:val="00C7596D"/>
    <w:rsid w:val="00C7610F"/>
    <w:rsid w:val="00C761ED"/>
    <w:rsid w:val="00C7623A"/>
    <w:rsid w:val="00C763E6"/>
    <w:rsid w:val="00C7654C"/>
    <w:rsid w:val="00C766BB"/>
    <w:rsid w:val="00C76DE7"/>
    <w:rsid w:val="00C76EB9"/>
    <w:rsid w:val="00C76EDB"/>
    <w:rsid w:val="00C77203"/>
    <w:rsid w:val="00C776DA"/>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75D"/>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DC7"/>
    <w:rsid w:val="00CB6E85"/>
    <w:rsid w:val="00CB6FEF"/>
    <w:rsid w:val="00CB7E5E"/>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4F10"/>
    <w:rsid w:val="00D1502E"/>
    <w:rsid w:val="00D152E4"/>
    <w:rsid w:val="00D1541C"/>
    <w:rsid w:val="00D15488"/>
    <w:rsid w:val="00D158FB"/>
    <w:rsid w:val="00D159BA"/>
    <w:rsid w:val="00D15FBA"/>
    <w:rsid w:val="00D16470"/>
    <w:rsid w:val="00D1659C"/>
    <w:rsid w:val="00D16616"/>
    <w:rsid w:val="00D16B81"/>
    <w:rsid w:val="00D16BC0"/>
    <w:rsid w:val="00D16D5B"/>
    <w:rsid w:val="00D1722B"/>
    <w:rsid w:val="00D1786B"/>
    <w:rsid w:val="00D179CE"/>
    <w:rsid w:val="00D17A75"/>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E42"/>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918"/>
    <w:rsid w:val="00D8697F"/>
    <w:rsid w:val="00D87267"/>
    <w:rsid w:val="00D87791"/>
    <w:rsid w:val="00D87AAE"/>
    <w:rsid w:val="00D87FD1"/>
    <w:rsid w:val="00D90394"/>
    <w:rsid w:val="00D9062D"/>
    <w:rsid w:val="00D90979"/>
    <w:rsid w:val="00D909CA"/>
    <w:rsid w:val="00D90B53"/>
    <w:rsid w:val="00D90C98"/>
    <w:rsid w:val="00D910C4"/>
    <w:rsid w:val="00D912A0"/>
    <w:rsid w:val="00D91798"/>
    <w:rsid w:val="00D9180D"/>
    <w:rsid w:val="00D91B83"/>
    <w:rsid w:val="00D91F1D"/>
    <w:rsid w:val="00D920D8"/>
    <w:rsid w:val="00D9212F"/>
    <w:rsid w:val="00D92313"/>
    <w:rsid w:val="00D923D5"/>
    <w:rsid w:val="00D9266D"/>
    <w:rsid w:val="00D934FA"/>
    <w:rsid w:val="00D93C27"/>
    <w:rsid w:val="00D93CDC"/>
    <w:rsid w:val="00D93FB8"/>
    <w:rsid w:val="00D942F4"/>
    <w:rsid w:val="00D94425"/>
    <w:rsid w:val="00D946A3"/>
    <w:rsid w:val="00D94793"/>
    <w:rsid w:val="00D948BD"/>
    <w:rsid w:val="00D94D1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4D6"/>
    <w:rsid w:val="00DB69C0"/>
    <w:rsid w:val="00DB73C2"/>
    <w:rsid w:val="00DB7AE0"/>
    <w:rsid w:val="00DB7B47"/>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E51"/>
    <w:rsid w:val="00E21056"/>
    <w:rsid w:val="00E21754"/>
    <w:rsid w:val="00E21A95"/>
    <w:rsid w:val="00E21D6B"/>
    <w:rsid w:val="00E21E7B"/>
    <w:rsid w:val="00E21EB1"/>
    <w:rsid w:val="00E2259A"/>
    <w:rsid w:val="00E22ED7"/>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76C"/>
    <w:rsid w:val="00E33B64"/>
    <w:rsid w:val="00E33F8D"/>
    <w:rsid w:val="00E345E3"/>
    <w:rsid w:val="00E34976"/>
    <w:rsid w:val="00E355BE"/>
    <w:rsid w:val="00E35638"/>
    <w:rsid w:val="00E3578B"/>
    <w:rsid w:val="00E35E6C"/>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B1C"/>
    <w:rsid w:val="00EA5CBE"/>
    <w:rsid w:val="00EA6529"/>
    <w:rsid w:val="00EA6753"/>
    <w:rsid w:val="00EA6955"/>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449"/>
    <w:rsid w:val="00EC4698"/>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749"/>
    <w:rsid w:val="00ED3D10"/>
    <w:rsid w:val="00ED40E9"/>
    <w:rsid w:val="00ED4314"/>
    <w:rsid w:val="00ED4ACD"/>
    <w:rsid w:val="00ED546A"/>
    <w:rsid w:val="00ED5519"/>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11C4"/>
    <w:rsid w:val="00EF1805"/>
    <w:rsid w:val="00EF19D6"/>
    <w:rsid w:val="00EF19EB"/>
    <w:rsid w:val="00EF1A9D"/>
    <w:rsid w:val="00EF1DC4"/>
    <w:rsid w:val="00EF21A9"/>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A60"/>
    <w:rsid w:val="00F81ABF"/>
    <w:rsid w:val="00F81C62"/>
    <w:rsid w:val="00F81D3F"/>
    <w:rsid w:val="00F823E4"/>
    <w:rsid w:val="00F8298F"/>
    <w:rsid w:val="00F82D5A"/>
    <w:rsid w:val="00F83571"/>
    <w:rsid w:val="00F8379D"/>
    <w:rsid w:val="00F839C1"/>
    <w:rsid w:val="00F83C6F"/>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1573"/>
    <w:rsid w:val="00F91DB9"/>
    <w:rsid w:val="00F9309A"/>
    <w:rsid w:val="00F93254"/>
    <w:rsid w:val="00F934F2"/>
    <w:rsid w:val="00F93A1A"/>
    <w:rsid w:val="00F93B8F"/>
    <w:rsid w:val="00F946D6"/>
    <w:rsid w:val="00F94709"/>
    <w:rsid w:val="00F947F9"/>
    <w:rsid w:val="00F94BE2"/>
    <w:rsid w:val="00F94DE4"/>
    <w:rsid w:val="00F95377"/>
    <w:rsid w:val="00F953A1"/>
    <w:rsid w:val="00F955EC"/>
    <w:rsid w:val="00F95720"/>
    <w:rsid w:val="00F95A7A"/>
    <w:rsid w:val="00F95C68"/>
    <w:rsid w:val="00F95D1E"/>
    <w:rsid w:val="00F96705"/>
    <w:rsid w:val="00F96814"/>
    <w:rsid w:val="00F9699E"/>
    <w:rsid w:val="00F96CE6"/>
    <w:rsid w:val="00F96D58"/>
    <w:rsid w:val="00F97124"/>
    <w:rsid w:val="00F9728F"/>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531D"/>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ED"/>
    <w:rsid w:val="00FE2F89"/>
    <w:rsid w:val="00FE3730"/>
    <w:rsid w:val="00FE3BAB"/>
    <w:rsid w:val="00FE43A1"/>
    <w:rsid w:val="00FE4620"/>
    <w:rsid w:val="00FE49B6"/>
    <w:rsid w:val="00FE4C87"/>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BC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6647-6F65-4B43-8D5E-CF54BD2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6525</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New2</cp:lastModifiedBy>
  <cp:revision>97</cp:revision>
  <cp:lastPrinted>2018-01-31T04:41:00Z</cp:lastPrinted>
  <dcterms:created xsi:type="dcterms:W3CDTF">2017-04-11T01:55:00Z</dcterms:created>
  <dcterms:modified xsi:type="dcterms:W3CDTF">2018-01-31T04:42:00Z</dcterms:modified>
</cp:coreProperties>
</file>